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882" w14:textId="77777777" w:rsidR="00D14298" w:rsidRDefault="00D14298" w:rsidP="000D4CAD">
      <w:pPr>
        <w:spacing w:after="200"/>
        <w:rPr>
          <w:b/>
          <w:bCs/>
        </w:rPr>
      </w:pPr>
    </w:p>
    <w:p w14:paraId="05E4675F" w14:textId="64A42345" w:rsidR="000D4CAD" w:rsidRPr="000D4CAD" w:rsidRDefault="000D4CAD" w:rsidP="000D4CAD">
      <w:pPr>
        <w:spacing w:after="200"/>
      </w:pPr>
      <w:r w:rsidRPr="000D4CAD">
        <w:rPr>
          <w:b/>
          <w:bCs/>
        </w:rPr>
        <w:t xml:space="preserve">Muster Transparenzbekanntmachungen </w:t>
      </w:r>
    </w:p>
    <w:p w14:paraId="265E4C01" w14:textId="77777777" w:rsidR="000D4CAD" w:rsidRPr="000D4CAD" w:rsidRDefault="000D4CAD" w:rsidP="000D4CAD">
      <w:pPr>
        <w:spacing w:after="200"/>
      </w:pPr>
      <w:r w:rsidRPr="000D4CAD">
        <w:t xml:space="preserve">Die Transparenzbekanntmachung muss in jede politische Anzeige aufgenommen werden bzw. während des Zeitraums der Schaltung der politischen Anzeige jederzeit leicht auffindbar sein sowie aktuell gehalten werden. Bei elektronischer Verbreitung muss sie zudem maschinenlesbar sein. Sie ist in der Sprache der Anzeige zu verfassen und muss barrierefrei zugänglich sein, wenn technisch machbar. Außerdem soll sie deutlich sichtbar, benutzerfreundlich und in einfacher Sprache gestaltet sein. Sie ist 7 Jahre aufzubewahren. </w:t>
      </w:r>
    </w:p>
    <w:p w14:paraId="0A968773" w14:textId="77777777" w:rsidR="000D4CAD" w:rsidRPr="000D4CAD" w:rsidRDefault="000D4CAD" w:rsidP="000D4CAD">
      <w:pPr>
        <w:spacing w:after="200"/>
      </w:pPr>
      <w:r w:rsidRPr="000D4CAD">
        <w:t xml:space="preserve">Gegebenenfalls sind einige Angaben durch den Herausgeber politischer Werbung (Zeitung o. ä.) auszufüllen, da diese erst später oder nur von ihm bekannt sind (wie Verbreitungszahlen). In diesem Fall ist die Stelle mit k. A. oder vergleichbarem Ausdruck zu kennzeichnen. (Alle Informationen zusammen ergeben dann die Transparenzbekanntmachung gem. Art. 12 der VO 2024/900.) </w:t>
      </w:r>
    </w:p>
    <w:p w14:paraId="681E3B34" w14:textId="733883C2" w:rsidR="000D4CAD" w:rsidRPr="000D4CAD" w:rsidRDefault="000D4CAD" w:rsidP="000D4CAD">
      <w:pPr>
        <w:spacing w:after="200"/>
      </w:pPr>
      <w:r w:rsidRPr="000D4CAD">
        <w:t xml:space="preserve">_________________________________________________________________ </w:t>
      </w:r>
    </w:p>
    <w:p w14:paraId="6AD21A3F" w14:textId="77777777" w:rsidR="000D4CAD" w:rsidRPr="000D4CAD" w:rsidRDefault="000D4CAD" w:rsidP="000D4CAD">
      <w:pPr>
        <w:spacing w:after="200"/>
      </w:pPr>
      <w:r w:rsidRPr="000D4CAD">
        <w:rPr>
          <w:b/>
          <w:bCs/>
        </w:rPr>
        <w:t xml:space="preserve">TRANSPARENZBEKANNTMACHUNG </w:t>
      </w:r>
    </w:p>
    <w:p w14:paraId="1945D35B" w14:textId="77777777" w:rsidR="000D4CAD" w:rsidRPr="000D4CAD" w:rsidRDefault="000D4CAD" w:rsidP="00506370">
      <w:pPr>
        <w:pStyle w:val="Listenabsatz"/>
        <w:numPr>
          <w:ilvl w:val="0"/>
          <w:numId w:val="1"/>
        </w:numPr>
        <w:spacing w:after="200"/>
      </w:pPr>
      <w:r w:rsidRPr="00407E08">
        <w:rPr>
          <w:b/>
          <w:bCs/>
        </w:rPr>
        <w:t>Der Sponsor</w:t>
      </w:r>
      <w:r w:rsidRPr="000D4CAD">
        <w:t xml:space="preserve">: [entweder a) Firmen-NAME und, falls abweichend, der juristische NAME, E-Mail-Adresse, Postanschrift und, falls abweichend, der Ort der Niederlassung und gegebenenfalls die entsprechende Registrierungsnummer der juristischen Person oder der Organisation für die politischen Kampagne ohne Rechtspersönlichkeit oder b) VORNAME und NACHNAME, E-Mail-Adresse und, falls veröffentlicht, Postanschrift der natürlichen Person] </w:t>
      </w:r>
    </w:p>
    <w:p w14:paraId="26CA1643" w14:textId="3C5BC956" w:rsidR="000D4CAD" w:rsidRDefault="00D14298" w:rsidP="00D14298">
      <w:pPr>
        <w:spacing w:after="200"/>
        <w:ind w:left="708"/>
      </w:pPr>
      <w:r>
        <w:t xml:space="preserve">Stefan Thielmann, Industriestr. 40a, 35708 Haiger, Mail: </w:t>
      </w:r>
      <w:r w:rsidRPr="00F83AE9">
        <w:t>Stefan.Thielmann@gmx.de</w:t>
      </w:r>
    </w:p>
    <w:p w14:paraId="3CFD3928" w14:textId="77777777" w:rsidR="00D14298" w:rsidRPr="000D4CAD" w:rsidRDefault="00D14298" w:rsidP="000D4CAD">
      <w:pPr>
        <w:spacing w:after="200"/>
      </w:pPr>
    </w:p>
    <w:p w14:paraId="31C4D7C4" w14:textId="77777777" w:rsidR="000D4CAD" w:rsidRPr="00407E08" w:rsidRDefault="000D4CAD" w:rsidP="00506370">
      <w:pPr>
        <w:pStyle w:val="Listenabsatz"/>
        <w:numPr>
          <w:ilvl w:val="0"/>
          <w:numId w:val="1"/>
        </w:numPr>
        <w:spacing w:after="200"/>
        <w:rPr>
          <w:b/>
          <w:bCs/>
        </w:rPr>
      </w:pPr>
      <w:r w:rsidRPr="000D4CAD">
        <w:rPr>
          <w:b/>
          <w:bCs/>
        </w:rPr>
        <w:t>Einrichtung, die den Sponsor letztlich kontrolliert</w:t>
      </w:r>
      <w:r w:rsidRPr="00407E08">
        <w:rPr>
          <w:b/>
          <w:bCs/>
        </w:rPr>
        <w:t xml:space="preserve">: [entweder a) Firmen-NAME und, falls abweichend, der juristische NAME, E-Mail-Adresse, Postanschrift und, falls abweichend, der Ort der Niederlassung der juristischen Person oder b) VORNAME und NACHNAME, E-Mail-Adresse und, falls veröffentlicht, Postanschrift der natürlichen Person] </w:t>
      </w:r>
    </w:p>
    <w:p w14:paraId="61DCAF27" w14:textId="77777777" w:rsidR="00D14298" w:rsidRDefault="00D14298" w:rsidP="00D14298">
      <w:pPr>
        <w:pStyle w:val="Listenabsatz"/>
        <w:spacing w:after="200"/>
      </w:pPr>
    </w:p>
    <w:p w14:paraId="3D486A5B" w14:textId="77777777" w:rsidR="00D14298" w:rsidRDefault="00D14298" w:rsidP="00D14298">
      <w:pPr>
        <w:pStyle w:val="Listenabsatz"/>
        <w:spacing w:after="200"/>
      </w:pPr>
    </w:p>
    <w:p w14:paraId="634EF022" w14:textId="6C9C251B" w:rsidR="00D14298" w:rsidRDefault="00D14298" w:rsidP="00D14298">
      <w:pPr>
        <w:pStyle w:val="Listenabsatz"/>
        <w:spacing w:after="200"/>
      </w:pPr>
      <w:r>
        <w:t xml:space="preserve">Stefan Thielmann, Industriestr. 40a, 35708 Haiger, Mail: </w:t>
      </w:r>
      <w:r w:rsidRPr="00F83AE9">
        <w:t>Stefan.Thielmann@gmx.de</w:t>
      </w:r>
    </w:p>
    <w:p w14:paraId="6796425B" w14:textId="77777777" w:rsidR="000D4CAD" w:rsidRDefault="000D4CAD" w:rsidP="00D14298">
      <w:pPr>
        <w:spacing w:after="200"/>
        <w:ind w:left="708"/>
      </w:pPr>
    </w:p>
    <w:p w14:paraId="0A7C9A31" w14:textId="77777777" w:rsidR="000D4CAD" w:rsidRPr="000D4CAD" w:rsidRDefault="000D4CAD" w:rsidP="00506370">
      <w:pPr>
        <w:pStyle w:val="Listenabsatz"/>
        <w:numPr>
          <w:ilvl w:val="0"/>
          <w:numId w:val="1"/>
        </w:numPr>
        <w:spacing w:after="200"/>
      </w:pPr>
      <w:r w:rsidRPr="00407E08">
        <w:rPr>
          <w:b/>
          <w:bCs/>
        </w:rPr>
        <w:t>Einrichtung, die die politische Anzeige finanziert: [nur, wenn die natürliche oder juristische Person, die für die politische Anzeige eine Vergütung zahlt, nicht mit dem Sponsor oder der Einrichtung, die den Sponsor letztlich kontrolliert, identisch ist: entweder a) Firmen-NAME und, falls abweichend, der juristische NAME, E-Mail-Adresse, Postanschrift und, falls abweichend, der Ort der</w:t>
      </w:r>
      <w:r w:rsidRPr="000D4CAD">
        <w:t xml:space="preserve"> Niederlassung der juristischen Person oder b) VORNAME und NACHNAME, E-Mail-Adresse und, falls veröffentlicht, Postanschrift der natürlichen Person] </w:t>
      </w:r>
    </w:p>
    <w:p w14:paraId="69340A50" w14:textId="77777777" w:rsidR="000D4CAD" w:rsidRPr="000D4CAD" w:rsidRDefault="000D4CAD" w:rsidP="000D4CAD">
      <w:pPr>
        <w:spacing w:after="200"/>
      </w:pPr>
    </w:p>
    <w:p w14:paraId="0C7C87F7" w14:textId="3614CF8A" w:rsidR="000D4CAD" w:rsidRPr="000D4CAD" w:rsidRDefault="000D4CAD" w:rsidP="00506370">
      <w:pPr>
        <w:pStyle w:val="Listenabsatz"/>
        <w:numPr>
          <w:ilvl w:val="0"/>
          <w:numId w:val="1"/>
        </w:numPr>
        <w:spacing w:after="200"/>
      </w:pPr>
      <w:r w:rsidRPr="00407E08">
        <w:rPr>
          <w:b/>
          <w:bCs/>
        </w:rPr>
        <w:lastRenderedPageBreak/>
        <w:t>Zeitraum, in dem die politische Anzeige veröffentlicht, zugestellt oder verbreitet werden soll</w:t>
      </w:r>
      <w:r w:rsidRPr="000D4CAD">
        <w:t>: vom [</w:t>
      </w:r>
      <w:r w:rsidR="00506370">
        <w:t>07.03.</w:t>
      </w:r>
      <w:r w:rsidR="00D14298">
        <w:t>2026</w:t>
      </w:r>
      <w:r w:rsidRPr="000D4CAD">
        <w:t>] bis zum [</w:t>
      </w:r>
      <w:r w:rsidR="00506370">
        <w:t>07.03</w:t>
      </w:r>
      <w:r w:rsidR="00D14298">
        <w:t>.2026</w:t>
      </w:r>
      <w:r w:rsidRPr="000D4CAD">
        <w:t xml:space="preserve">] </w:t>
      </w:r>
    </w:p>
    <w:p w14:paraId="55742944" w14:textId="77777777" w:rsidR="000D4CAD" w:rsidRPr="000D4CAD" w:rsidRDefault="000D4CAD" w:rsidP="000D4CAD">
      <w:pPr>
        <w:spacing w:after="200"/>
      </w:pPr>
    </w:p>
    <w:p w14:paraId="646008DE" w14:textId="77777777" w:rsidR="000D4CAD" w:rsidRPr="000D4CAD" w:rsidRDefault="000D4CAD" w:rsidP="000D4CAD">
      <w:pPr>
        <w:spacing w:after="200"/>
      </w:pPr>
    </w:p>
    <w:p w14:paraId="53410D74" w14:textId="77777777" w:rsidR="000D4CAD" w:rsidRPr="000D4CAD" w:rsidRDefault="000D4CAD" w:rsidP="00506370">
      <w:pPr>
        <w:pStyle w:val="Listenabsatz"/>
        <w:numPr>
          <w:ilvl w:val="0"/>
          <w:numId w:val="1"/>
        </w:numPr>
        <w:spacing w:after="200"/>
      </w:pPr>
      <w:r w:rsidRPr="00407E08">
        <w:rPr>
          <w:b/>
          <w:bCs/>
        </w:rPr>
        <w:t>Aggregierte Beträge und aggregierter Wert anderer Leistungen, die die Anbieter politischer Werbedienstleistungen für die politische Anzeige erhalten haben</w:t>
      </w:r>
      <w:r w:rsidRPr="000D4CAD">
        <w:t xml:space="preserve">: [Gesamtbetrag und Währung] </w:t>
      </w:r>
    </w:p>
    <w:p w14:paraId="01AE0F0F" w14:textId="77777777" w:rsidR="000D4CAD" w:rsidRPr="000D4CAD" w:rsidRDefault="000D4CAD" w:rsidP="000D4CAD">
      <w:pPr>
        <w:spacing w:after="200"/>
      </w:pPr>
    </w:p>
    <w:p w14:paraId="0D8465DA" w14:textId="77777777" w:rsidR="000D4CAD" w:rsidRPr="000D4CAD" w:rsidRDefault="000D4CAD" w:rsidP="00506370">
      <w:pPr>
        <w:pStyle w:val="Listenabsatz"/>
        <w:numPr>
          <w:ilvl w:val="0"/>
          <w:numId w:val="2"/>
        </w:numPr>
        <w:spacing w:after="200"/>
      </w:pPr>
      <w:r w:rsidRPr="00407E08">
        <w:rPr>
          <w:b/>
          <w:bCs/>
        </w:rPr>
        <w:t>Aggregierte Beträge und aggregierter Wert anderer Leistungen, die die Anbieter politischer Werbedienstleistungen für die politische Werbekampagne erhalten haben</w:t>
      </w:r>
      <w:r w:rsidRPr="000D4CAD">
        <w:t xml:space="preserve">: [Gesamtbetrag und Währung] </w:t>
      </w:r>
    </w:p>
    <w:p w14:paraId="2B4426E7" w14:textId="77777777" w:rsidR="000D4CAD" w:rsidRPr="000D4CAD" w:rsidRDefault="000D4CAD" w:rsidP="000D4CAD">
      <w:pPr>
        <w:spacing w:after="200"/>
      </w:pPr>
    </w:p>
    <w:p w14:paraId="70953A11" w14:textId="77777777" w:rsidR="000D4CAD" w:rsidRPr="000D4CAD" w:rsidRDefault="000D4CAD" w:rsidP="00506370">
      <w:pPr>
        <w:pStyle w:val="Listenabsatz"/>
        <w:numPr>
          <w:ilvl w:val="0"/>
          <w:numId w:val="3"/>
        </w:numPr>
        <w:spacing w:after="200"/>
      </w:pPr>
      <w:r w:rsidRPr="00407E08">
        <w:rPr>
          <w:b/>
          <w:bCs/>
        </w:rPr>
        <w:t>Informationen über die Herkunft der Beträge und sonstigen Leistungen, die die Anbieter politischer Werbedienstleistungen erhalten haben</w:t>
      </w:r>
      <w:r w:rsidRPr="000D4CAD">
        <w:t xml:space="preserve">: [öffentlich und/oder privat, EU und/oder Nicht-EU] </w:t>
      </w:r>
    </w:p>
    <w:p w14:paraId="27E18953" w14:textId="77777777" w:rsidR="000D4CAD" w:rsidRPr="000D4CAD" w:rsidRDefault="000D4CAD" w:rsidP="000D4CAD">
      <w:pPr>
        <w:spacing w:after="200"/>
      </w:pPr>
    </w:p>
    <w:p w14:paraId="125E0567" w14:textId="77777777" w:rsidR="000D4CAD" w:rsidRPr="000D4CAD" w:rsidRDefault="000D4CAD" w:rsidP="00506370">
      <w:pPr>
        <w:pStyle w:val="Listenabsatz"/>
        <w:numPr>
          <w:ilvl w:val="0"/>
          <w:numId w:val="3"/>
        </w:numPr>
        <w:spacing w:after="200"/>
      </w:pPr>
      <w:r w:rsidRPr="00407E08">
        <w:rPr>
          <w:b/>
          <w:bCs/>
        </w:rPr>
        <w:t>Methode zur Berechnung der aggregierten Beträge und des aggregierten Werts anderer Leistungen, die die Anbieter politischer Werbedienstleistungen für die politische Anzeige und gegebenenfalls die politische Werbekampagne erhalten haben</w:t>
      </w:r>
      <w:r w:rsidRPr="000D4CAD">
        <w:t xml:space="preserve">: [wie die Beträge und Sachleistungen, die die einzelnen Dienstleister erhalten haben, ermittelt und aggregiert wurden] </w:t>
      </w:r>
    </w:p>
    <w:p w14:paraId="3C020880" w14:textId="77777777" w:rsidR="000D4CAD" w:rsidRPr="000D4CAD" w:rsidRDefault="000D4CAD" w:rsidP="000D4CAD">
      <w:pPr>
        <w:spacing w:after="200"/>
      </w:pPr>
    </w:p>
    <w:p w14:paraId="350CE64D" w14:textId="6D50BA7D" w:rsidR="000D4CAD" w:rsidRPr="000D4CAD" w:rsidRDefault="000D4CAD" w:rsidP="00506370">
      <w:pPr>
        <w:pStyle w:val="Listenabsatz"/>
        <w:numPr>
          <w:ilvl w:val="0"/>
          <w:numId w:val="3"/>
        </w:numPr>
        <w:spacing w:after="200"/>
      </w:pPr>
      <w:r w:rsidRPr="00407E08">
        <w:rPr>
          <w:b/>
          <w:bCs/>
        </w:rPr>
        <w:t>Die politische Anzeige steht im Zusammenhang mit</w:t>
      </w:r>
      <w:r w:rsidRPr="000D4CAD">
        <w:t xml:space="preserve">: </w:t>
      </w:r>
      <w:r w:rsidR="00D14298">
        <w:t>Bürgermeisterwahl Haiger am 15.03.2026</w:t>
      </w:r>
      <w:r w:rsidRPr="000D4CAD">
        <w:t xml:space="preserve"> </w:t>
      </w:r>
    </w:p>
    <w:p w14:paraId="4AEBDC9B" w14:textId="77777777" w:rsidR="000D4CAD" w:rsidRPr="000D4CAD" w:rsidRDefault="000D4CAD" w:rsidP="000D4CAD">
      <w:pPr>
        <w:spacing w:after="200"/>
      </w:pPr>
    </w:p>
    <w:p w14:paraId="557B0ED5" w14:textId="77777777" w:rsidR="000D4CAD" w:rsidRPr="000D4CAD" w:rsidRDefault="000D4CAD" w:rsidP="00506370">
      <w:pPr>
        <w:pStyle w:val="Listenabsatz"/>
        <w:numPr>
          <w:ilvl w:val="0"/>
          <w:numId w:val="3"/>
        </w:numPr>
        <w:spacing w:after="200"/>
      </w:pPr>
      <w:r w:rsidRPr="000D4CAD">
        <w:t xml:space="preserve">[Link(s) zu der Website mit offiziellen Informationen über die Modalitäten der Teilnahme an der Wahl oder dem Referendum im Zusammenhang mit der politischen Anzeige] </w:t>
      </w:r>
    </w:p>
    <w:p w14:paraId="6CF4EA20" w14:textId="77777777" w:rsidR="000D4CAD" w:rsidRPr="000D4CAD" w:rsidRDefault="000D4CAD" w:rsidP="000D4CAD">
      <w:pPr>
        <w:spacing w:after="200"/>
      </w:pPr>
    </w:p>
    <w:p w14:paraId="0AC6CB49" w14:textId="77777777" w:rsidR="000D4CAD" w:rsidRPr="000D4CAD" w:rsidRDefault="000D4CAD" w:rsidP="00506370">
      <w:pPr>
        <w:pStyle w:val="Listenabsatz"/>
        <w:numPr>
          <w:ilvl w:val="0"/>
          <w:numId w:val="3"/>
        </w:numPr>
        <w:spacing w:after="200"/>
      </w:pPr>
      <w:r w:rsidRPr="000D4CAD">
        <w:t xml:space="preserve">[Links zum europäischen Archiv für politische Online-Anzeigen] </w:t>
      </w:r>
    </w:p>
    <w:p w14:paraId="0771542A" w14:textId="77777777" w:rsidR="000D4CAD" w:rsidRPr="000D4CAD" w:rsidRDefault="000D4CAD" w:rsidP="000D4CAD">
      <w:pPr>
        <w:spacing w:after="200"/>
      </w:pPr>
    </w:p>
    <w:p w14:paraId="21B67BEB" w14:textId="77777777" w:rsidR="000D4CAD" w:rsidRPr="000D4CAD" w:rsidRDefault="000D4CAD" w:rsidP="00506370">
      <w:pPr>
        <w:pStyle w:val="Listenabsatz"/>
        <w:numPr>
          <w:ilvl w:val="0"/>
          <w:numId w:val="3"/>
        </w:numPr>
        <w:spacing w:after="200"/>
      </w:pPr>
      <w:r w:rsidRPr="00407E08">
        <w:rPr>
          <w:b/>
          <w:bCs/>
        </w:rPr>
        <w:t xml:space="preserve">Wie können potenziell nicht konforme politische Anzeigen gemeldet werden? </w:t>
      </w:r>
      <w:r w:rsidRPr="000D4CAD">
        <w:t xml:space="preserve">[Informationen über den Mechanismus für die Meldung möglicherweise nicht konformer politischer Anzeigen gemäß Artikel 15 Absatz 1 der Verordnung (EU) 2024/900] </w:t>
      </w:r>
    </w:p>
    <w:p w14:paraId="70BCA3BC" w14:textId="77777777" w:rsidR="000D4CAD" w:rsidRPr="000D4CAD" w:rsidRDefault="000D4CAD" w:rsidP="000D4CAD">
      <w:pPr>
        <w:spacing w:after="200"/>
      </w:pPr>
    </w:p>
    <w:p w14:paraId="0FE25A70" w14:textId="77777777" w:rsidR="000D4CAD" w:rsidRPr="000D4CAD" w:rsidRDefault="000D4CAD" w:rsidP="00506370">
      <w:pPr>
        <w:pStyle w:val="Listenabsatz"/>
        <w:numPr>
          <w:ilvl w:val="0"/>
          <w:numId w:val="3"/>
        </w:numPr>
        <w:spacing w:after="200"/>
      </w:pPr>
      <w:r w:rsidRPr="000D4CAD">
        <w:lastRenderedPageBreak/>
        <w:t xml:space="preserve">[Eine frühere Veröffentlichung der politischen Anzeige bzw. einer früheren Fassung wurde aufgrund eines Verstoßes gegen die Verordnung (EU) 2024/900 ausgesetzt oder eingestellt.] </w:t>
      </w:r>
    </w:p>
    <w:p w14:paraId="79B426F8" w14:textId="77777777" w:rsidR="000D4CAD" w:rsidRPr="000D4CAD" w:rsidRDefault="000D4CAD" w:rsidP="000D4CAD">
      <w:pPr>
        <w:spacing w:after="200"/>
      </w:pPr>
    </w:p>
    <w:p w14:paraId="0F47DF59" w14:textId="77777777" w:rsidR="000D4CAD" w:rsidRPr="000D4CAD" w:rsidRDefault="000D4CAD" w:rsidP="00506370">
      <w:pPr>
        <w:pStyle w:val="Listenabsatz"/>
        <w:numPr>
          <w:ilvl w:val="0"/>
          <w:numId w:val="3"/>
        </w:numPr>
        <w:spacing w:after="200"/>
      </w:pPr>
      <w:r w:rsidRPr="0008400D">
        <w:rPr>
          <w:b/>
          <w:bCs/>
        </w:rPr>
        <w:t xml:space="preserve">VERWENDUNG VON TARGETING- und/oder ANZEIGENSCHALTUNGSVERFAHREN </w:t>
      </w:r>
    </w:p>
    <w:p w14:paraId="5350187F" w14:textId="77777777" w:rsidR="000D4CAD" w:rsidRPr="000D4CAD" w:rsidRDefault="000D4CAD" w:rsidP="0008400D">
      <w:pPr>
        <w:pStyle w:val="Listenabsatz"/>
        <w:spacing w:after="200"/>
      </w:pPr>
      <w:r w:rsidRPr="0008400D">
        <w:rPr>
          <w:b/>
          <w:bCs/>
        </w:rPr>
        <w:t xml:space="preserve">auf der Grundlage der Verarbeitung personenbezogener Daten </w:t>
      </w:r>
    </w:p>
    <w:p w14:paraId="42C89EB2" w14:textId="77777777" w:rsidR="000D4CAD" w:rsidRPr="000D4CAD" w:rsidRDefault="000D4CAD" w:rsidP="00506370">
      <w:pPr>
        <w:pStyle w:val="Listenabsatz"/>
        <w:numPr>
          <w:ilvl w:val="0"/>
          <w:numId w:val="4"/>
        </w:numPr>
        <w:spacing w:after="200"/>
      </w:pPr>
      <w:r w:rsidRPr="00407E08">
        <w:rPr>
          <w:b/>
          <w:bCs/>
        </w:rPr>
        <w:t xml:space="preserve">[Bei der politischen Anzeige kamen Targeting- und/oder Anzeigenschaltungsverfahren zur Anwendung, die auf der Verwendung personenbezogener Daten beruhen.] </w:t>
      </w:r>
    </w:p>
    <w:p w14:paraId="257CF559" w14:textId="77777777" w:rsidR="000D4CAD" w:rsidRPr="000D4CAD" w:rsidRDefault="000D4CAD" w:rsidP="000D4CAD">
      <w:pPr>
        <w:spacing w:after="200"/>
      </w:pPr>
    </w:p>
    <w:p w14:paraId="45DD1346" w14:textId="77777777" w:rsidR="000D4CAD" w:rsidRPr="000D4CAD" w:rsidRDefault="000D4CAD" w:rsidP="00506370">
      <w:pPr>
        <w:pStyle w:val="Listenabsatz"/>
        <w:numPr>
          <w:ilvl w:val="0"/>
          <w:numId w:val="4"/>
        </w:numPr>
        <w:spacing w:after="200"/>
      </w:pPr>
      <w:r w:rsidRPr="00407E08">
        <w:rPr>
          <w:b/>
          <w:bCs/>
        </w:rPr>
        <w:t>Informationen zu den verwendeten Targeting- und/oder Anzeigenschaltungsverfahren</w:t>
      </w:r>
      <w:r w:rsidRPr="000D4CAD">
        <w:t xml:space="preserve">: </w:t>
      </w:r>
    </w:p>
    <w:p w14:paraId="4D394A42" w14:textId="77777777" w:rsidR="000D4CAD" w:rsidRPr="000D4CAD" w:rsidRDefault="000D4CAD" w:rsidP="000D4CAD">
      <w:pPr>
        <w:spacing w:after="200"/>
      </w:pPr>
    </w:p>
    <w:p w14:paraId="29E29A0C" w14:textId="77777777" w:rsidR="000D4CAD" w:rsidRPr="000D4CAD" w:rsidRDefault="000D4CAD" w:rsidP="00506370">
      <w:pPr>
        <w:pStyle w:val="Listenabsatz"/>
        <w:numPr>
          <w:ilvl w:val="0"/>
          <w:numId w:val="4"/>
        </w:numPr>
        <w:spacing w:after="200"/>
      </w:pPr>
      <w:r w:rsidRPr="000D4CAD">
        <w:t xml:space="preserve">Angewandte Analysetechniken: [kurze Beschreibung] </w:t>
      </w:r>
    </w:p>
    <w:p w14:paraId="753C908E" w14:textId="77777777" w:rsidR="000D4CAD" w:rsidRPr="000D4CAD" w:rsidRDefault="000D4CAD" w:rsidP="000D4CAD">
      <w:pPr>
        <w:spacing w:after="200"/>
      </w:pPr>
    </w:p>
    <w:p w14:paraId="2F827B64" w14:textId="77777777" w:rsidR="000D4CAD" w:rsidRPr="000D4CAD" w:rsidRDefault="000D4CAD" w:rsidP="00506370">
      <w:pPr>
        <w:pStyle w:val="Listenabsatz"/>
        <w:numPr>
          <w:ilvl w:val="0"/>
          <w:numId w:val="4"/>
        </w:numPr>
        <w:spacing w:after="200"/>
      </w:pPr>
      <w:r w:rsidRPr="000D4CAD">
        <w:t xml:space="preserve">Spezifische Gruppe(n) gezielt angesprochener Empfänger, einschließlich der Parameter, die zur Bestimmung der Empfänger, an die die Anzeige verbreitet wird, verwendet werden: [Liste] </w:t>
      </w:r>
    </w:p>
    <w:p w14:paraId="3BC48312" w14:textId="77777777" w:rsidR="000D4CAD" w:rsidRPr="000D4CAD" w:rsidRDefault="000D4CAD" w:rsidP="000D4CAD">
      <w:pPr>
        <w:spacing w:after="200"/>
      </w:pPr>
    </w:p>
    <w:p w14:paraId="7CE517E9" w14:textId="77777777" w:rsidR="000D4CAD" w:rsidRPr="000D4CAD" w:rsidRDefault="000D4CAD" w:rsidP="00506370">
      <w:pPr>
        <w:pStyle w:val="Listenabsatz"/>
        <w:numPr>
          <w:ilvl w:val="0"/>
          <w:numId w:val="4"/>
        </w:numPr>
        <w:spacing w:after="200"/>
      </w:pPr>
      <w:r w:rsidRPr="000D4CAD">
        <w:t xml:space="preserve">Kategorien personenbezogener Daten, die für die Targeting- und Anzeigenschaltungsverfahren verwendet wurden: [Liste] </w:t>
      </w:r>
    </w:p>
    <w:p w14:paraId="7325A7D6" w14:textId="77777777" w:rsidR="000D4CAD" w:rsidRPr="000D4CAD" w:rsidRDefault="000D4CAD" w:rsidP="000D4CAD">
      <w:pPr>
        <w:spacing w:after="200"/>
      </w:pPr>
    </w:p>
    <w:p w14:paraId="06A4A56C" w14:textId="77777777" w:rsidR="000D4CAD" w:rsidRPr="000D4CAD" w:rsidRDefault="000D4CAD" w:rsidP="000D4CAD">
      <w:pPr>
        <w:spacing w:after="200"/>
      </w:pPr>
    </w:p>
    <w:p w14:paraId="756ACA44" w14:textId="77777777" w:rsidR="000D4CAD" w:rsidRPr="000D4CAD" w:rsidRDefault="000D4CAD" w:rsidP="00506370">
      <w:pPr>
        <w:pStyle w:val="Listenabsatz"/>
        <w:numPr>
          <w:ilvl w:val="0"/>
          <w:numId w:val="4"/>
        </w:numPr>
        <w:spacing w:after="200"/>
      </w:pPr>
      <w:r w:rsidRPr="000D4CAD">
        <w:t xml:space="preserve">Ziele, Mechanismen und Logik des Targetings, einschließlich der Inklusions- und Ausschlussparameter und der Gründe für die Auswahl dieser Parameter: [kurze Beschreibung] </w:t>
      </w:r>
    </w:p>
    <w:p w14:paraId="1CDE8F16" w14:textId="77777777" w:rsidR="000D4CAD" w:rsidRPr="000D4CAD" w:rsidRDefault="000D4CAD" w:rsidP="000D4CAD">
      <w:pPr>
        <w:spacing w:after="200"/>
      </w:pPr>
    </w:p>
    <w:p w14:paraId="2124068D" w14:textId="77777777" w:rsidR="000D4CAD" w:rsidRPr="000D4CAD" w:rsidRDefault="000D4CAD" w:rsidP="00506370">
      <w:pPr>
        <w:pStyle w:val="Listenabsatz"/>
        <w:numPr>
          <w:ilvl w:val="0"/>
          <w:numId w:val="4"/>
        </w:numPr>
        <w:spacing w:after="200"/>
      </w:pPr>
      <w:r w:rsidRPr="000D4CAD">
        <w:t xml:space="preserve">Informationen über den Einsatz von Systemen der künstlichen Intelligenz beim Targeting und bei der Anzeigenschaltung im Rahmen der politischen Werbung: [kurze Beschreibung] </w:t>
      </w:r>
    </w:p>
    <w:p w14:paraId="7E1C149A" w14:textId="77777777" w:rsidR="000D4CAD" w:rsidRPr="000D4CAD" w:rsidRDefault="000D4CAD" w:rsidP="000D4CAD">
      <w:pPr>
        <w:spacing w:after="200"/>
      </w:pPr>
    </w:p>
    <w:p w14:paraId="164F5FCB" w14:textId="77777777" w:rsidR="000D4CAD" w:rsidRPr="000D4CAD" w:rsidRDefault="000D4CAD" w:rsidP="00506370">
      <w:pPr>
        <w:pStyle w:val="Listenabsatz"/>
        <w:numPr>
          <w:ilvl w:val="0"/>
          <w:numId w:val="4"/>
        </w:numPr>
        <w:spacing w:after="200"/>
      </w:pPr>
      <w:r w:rsidRPr="000D4CAD">
        <w:t xml:space="preserve">Zeitraum der Verbreitung der politischen Anzeige: [Anfangs- und Enddatum] </w:t>
      </w:r>
    </w:p>
    <w:p w14:paraId="7E1AAE5B" w14:textId="77777777" w:rsidR="000D4CAD" w:rsidRPr="000D4CAD" w:rsidRDefault="000D4CAD" w:rsidP="000D4CAD">
      <w:pPr>
        <w:spacing w:after="200"/>
      </w:pPr>
    </w:p>
    <w:p w14:paraId="609FE16D" w14:textId="77777777" w:rsidR="000D4CAD" w:rsidRPr="000D4CAD" w:rsidRDefault="000D4CAD" w:rsidP="00506370">
      <w:pPr>
        <w:pStyle w:val="Listenabsatz"/>
        <w:numPr>
          <w:ilvl w:val="0"/>
          <w:numId w:val="4"/>
        </w:numPr>
        <w:spacing w:after="200"/>
      </w:pPr>
      <w:r w:rsidRPr="000D4CAD">
        <w:t xml:space="preserve">Anzahl der Aufrufe der politischen Anzeige: [Gesamtzahl] </w:t>
      </w:r>
    </w:p>
    <w:p w14:paraId="709802EA" w14:textId="77777777" w:rsidR="000D4CAD" w:rsidRPr="000D4CAD" w:rsidRDefault="000D4CAD" w:rsidP="000D4CAD">
      <w:pPr>
        <w:spacing w:after="200"/>
      </w:pPr>
    </w:p>
    <w:p w14:paraId="12B4AF91" w14:textId="77777777" w:rsidR="000D4CAD" w:rsidRPr="000D4CAD" w:rsidRDefault="000D4CAD" w:rsidP="00506370">
      <w:pPr>
        <w:pStyle w:val="Listenabsatz"/>
        <w:numPr>
          <w:ilvl w:val="0"/>
          <w:numId w:val="4"/>
        </w:numPr>
        <w:spacing w:after="200"/>
      </w:pPr>
      <w:r w:rsidRPr="000D4CAD">
        <w:lastRenderedPageBreak/>
        <w:t xml:space="preserve">Anzahl der Interaktionen mit der politischen Anzeige in Form von Klicks, Likes und Kommentaren: [Gesamtzahl] </w:t>
      </w:r>
    </w:p>
    <w:p w14:paraId="38BFF829" w14:textId="77777777" w:rsidR="000D4CAD" w:rsidRPr="000D4CAD" w:rsidRDefault="000D4CAD" w:rsidP="000D4CAD">
      <w:pPr>
        <w:spacing w:after="200"/>
      </w:pPr>
    </w:p>
    <w:p w14:paraId="37A0165C" w14:textId="77777777" w:rsidR="000D4CAD" w:rsidRPr="000D4CAD" w:rsidRDefault="000D4CAD" w:rsidP="00506370">
      <w:pPr>
        <w:pStyle w:val="Listenabsatz"/>
        <w:numPr>
          <w:ilvl w:val="0"/>
          <w:numId w:val="4"/>
        </w:numPr>
        <w:spacing w:after="200"/>
      </w:pPr>
      <w:r w:rsidRPr="000D4CAD">
        <w:t xml:space="preserve">Interne Vorgehensweise, wie Targeting- und Anzeigenschaltungstechniken eingesetzt werden: [Link oder URL] </w:t>
      </w:r>
    </w:p>
    <w:p w14:paraId="13869C9E" w14:textId="77777777" w:rsidR="000D4CAD" w:rsidRPr="000D4CAD" w:rsidRDefault="000D4CAD" w:rsidP="000D4CAD">
      <w:pPr>
        <w:spacing w:after="200"/>
      </w:pPr>
    </w:p>
    <w:p w14:paraId="2E332108" w14:textId="77777777" w:rsidR="000D4CAD" w:rsidRPr="000D4CAD" w:rsidRDefault="000D4CAD" w:rsidP="00506370">
      <w:pPr>
        <w:pStyle w:val="Listenabsatz"/>
        <w:numPr>
          <w:ilvl w:val="0"/>
          <w:numId w:val="4"/>
        </w:numPr>
        <w:spacing w:after="200"/>
      </w:pPr>
      <w:r w:rsidRPr="000D4CAD">
        <w:t xml:space="preserve">Sonstige zweckdienliche Angaben: [kurze Beschreibung] </w:t>
      </w:r>
    </w:p>
    <w:p w14:paraId="7A86FC41" w14:textId="77777777" w:rsidR="000D4CAD" w:rsidRDefault="000D4CAD" w:rsidP="000D4CAD">
      <w:pPr>
        <w:spacing w:after="200"/>
      </w:pPr>
    </w:p>
    <w:p w14:paraId="6AC7ED42" w14:textId="77777777" w:rsidR="000D4CAD" w:rsidRDefault="000D4CAD" w:rsidP="000D4CAD">
      <w:pPr>
        <w:spacing w:after="200"/>
      </w:pPr>
    </w:p>
    <w:p w14:paraId="27884D57" w14:textId="77777777" w:rsidR="000D4CAD" w:rsidRPr="000D4CAD" w:rsidRDefault="000D4CAD" w:rsidP="00506370">
      <w:pPr>
        <w:pStyle w:val="Listenabsatz"/>
        <w:numPr>
          <w:ilvl w:val="0"/>
          <w:numId w:val="4"/>
        </w:numPr>
        <w:spacing w:after="200"/>
      </w:pPr>
      <w:r w:rsidRPr="0008400D">
        <w:rPr>
          <w:b/>
          <w:bCs/>
        </w:rPr>
        <w:t>Wirksame Mittel zur Unterstützung natürlicher Personen bei der Ausübung ihrer Datenschutzrechte gemäß der Verordnung (EU) 2016/679 des Europäischen Parlaments und des Rates (1), einschließlich des Rechts, ihre personenbezogenen Daten zu ändern und ihre Einwilligung zur Verarbeitung ihrer personenbezogenen Daten zu Zwecken der politischen Werbung zu widerrufen</w:t>
      </w:r>
      <w:r w:rsidRPr="000D4CAD">
        <w:t xml:space="preserve">: </w:t>
      </w:r>
    </w:p>
    <w:p w14:paraId="330BC2AC" w14:textId="77777777" w:rsidR="000D4CAD" w:rsidRPr="000D4CAD" w:rsidRDefault="000D4CAD" w:rsidP="000D4CAD">
      <w:pPr>
        <w:spacing w:after="200"/>
      </w:pPr>
    </w:p>
    <w:p w14:paraId="6537FF92" w14:textId="77777777" w:rsidR="000D4CAD" w:rsidRPr="000D4CAD" w:rsidRDefault="000D4CAD" w:rsidP="00506370">
      <w:pPr>
        <w:pStyle w:val="Listenabsatz"/>
        <w:numPr>
          <w:ilvl w:val="0"/>
          <w:numId w:val="4"/>
        </w:numPr>
        <w:spacing w:after="200"/>
      </w:pPr>
      <w:r w:rsidRPr="000D4CAD">
        <w:t xml:space="preserve">Name und Kontaktdaten des (der) Verantwortlichen: [entweder a) der Firmen-NAME und, falls abweichend, der juristische NAME, E-Mail-Adresse, Postanschrift und, falls abweichend, der Ort der Niederlassung der juristischen Person oder b) VORNAME und NACHNAME, E-Mail-Adresse und, falls veröffentlicht, Postanschrift der natürlichen Person] </w:t>
      </w:r>
    </w:p>
    <w:p w14:paraId="305481FF" w14:textId="77777777" w:rsidR="000D4CAD" w:rsidRPr="000D4CAD" w:rsidRDefault="000D4CAD" w:rsidP="000D4CAD">
      <w:pPr>
        <w:spacing w:after="200"/>
      </w:pPr>
    </w:p>
    <w:p w14:paraId="350BD413" w14:textId="77777777" w:rsidR="000D4CAD" w:rsidRPr="000D4CAD" w:rsidRDefault="000D4CAD" w:rsidP="00506370">
      <w:pPr>
        <w:pStyle w:val="Listenabsatz"/>
        <w:numPr>
          <w:ilvl w:val="0"/>
          <w:numId w:val="4"/>
        </w:numPr>
        <w:spacing w:after="200"/>
      </w:pPr>
      <w:r w:rsidRPr="000D4CAD">
        <w:t xml:space="preserve">Verweis auf das Recht, die Einwilligung zur Verarbeitung personenbezogener Daten für politische Werbezwecke zu widerrufen: [Weblink zur Schnittstelle des Verantwortlichen, die eine einfache und benutzerfreundliche Möglichkeit bietet, die Einwilligung für politische Werbung zu widerrufen] </w:t>
      </w:r>
    </w:p>
    <w:p w14:paraId="21D3BED6" w14:textId="77777777" w:rsidR="000D4CAD" w:rsidRPr="000D4CAD" w:rsidRDefault="000D4CAD" w:rsidP="000D4CAD">
      <w:pPr>
        <w:spacing w:after="200"/>
      </w:pPr>
    </w:p>
    <w:p w14:paraId="534CDABA" w14:textId="77777777" w:rsidR="000D4CAD" w:rsidRPr="000D4CAD" w:rsidRDefault="000D4CAD" w:rsidP="00506370">
      <w:pPr>
        <w:pStyle w:val="Listenabsatz"/>
        <w:numPr>
          <w:ilvl w:val="0"/>
          <w:numId w:val="4"/>
        </w:numPr>
        <w:spacing w:after="200"/>
      </w:pPr>
      <w:r w:rsidRPr="000D4CAD">
        <w:t xml:space="preserve">Link zur Schnittstelle, die die Ausübung von Rechten gemäß der Verordnung (EU) 2016/679 ermöglicht: [Weblink] </w:t>
      </w:r>
    </w:p>
    <w:p w14:paraId="466FFA3F" w14:textId="77777777" w:rsidR="000D4CAD" w:rsidRPr="000D4CAD" w:rsidRDefault="000D4CAD" w:rsidP="000D4CAD">
      <w:pPr>
        <w:spacing w:after="200"/>
      </w:pPr>
    </w:p>
    <w:p w14:paraId="50E01336" w14:textId="45A1088C" w:rsidR="000D4CAD" w:rsidRPr="000D4CAD" w:rsidRDefault="000D4CAD" w:rsidP="00506370">
      <w:pPr>
        <w:pStyle w:val="Listenabsatz"/>
        <w:numPr>
          <w:ilvl w:val="0"/>
          <w:numId w:val="4"/>
        </w:numPr>
        <w:spacing w:after="200"/>
      </w:pPr>
      <w:r w:rsidRPr="000D4CAD">
        <w:t xml:space="preserve">Link zu den gemäß der Verordnung (EU) 2016/679 bereitgestellten Informationen: </w:t>
      </w:r>
    </w:p>
    <w:p w14:paraId="611D46F7" w14:textId="5AEF15A4" w:rsidR="009651AC" w:rsidRDefault="007B1DDD" w:rsidP="007B1DDD">
      <w:pPr>
        <w:spacing w:after="200"/>
        <w:ind w:left="1068"/>
      </w:pPr>
      <w:r w:rsidRPr="007B1DDD">
        <w:t>https://www.cdu-haiger.de/formulare-downloads/</w:t>
      </w:r>
    </w:p>
    <w:sectPr w:rsidR="009651AC" w:rsidSect="009651AC">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A4F9" w14:textId="77777777" w:rsidR="0024400A" w:rsidRDefault="0024400A" w:rsidP="009651AC">
      <w:pPr>
        <w:spacing w:line="240" w:lineRule="auto"/>
      </w:pPr>
      <w:r>
        <w:separator/>
      </w:r>
    </w:p>
  </w:endnote>
  <w:endnote w:type="continuationSeparator" w:id="0">
    <w:p w14:paraId="59E86A02" w14:textId="77777777" w:rsidR="0024400A" w:rsidRDefault="0024400A"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16C2"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CBE2"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7248" w14:textId="77777777" w:rsidR="0024400A" w:rsidRDefault="0024400A" w:rsidP="009651AC">
      <w:pPr>
        <w:spacing w:line="240" w:lineRule="auto"/>
      </w:pPr>
      <w:r>
        <w:separator/>
      </w:r>
    </w:p>
  </w:footnote>
  <w:footnote w:type="continuationSeparator" w:id="0">
    <w:p w14:paraId="0F579F60" w14:textId="77777777" w:rsidR="0024400A" w:rsidRDefault="0024400A"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855E" w14:textId="77777777" w:rsidR="009651AC" w:rsidRDefault="009651AC">
    <w:pPr>
      <w:pStyle w:val="Kopfzeile"/>
    </w:pPr>
  </w:p>
  <w:p w14:paraId="0EB52F02"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3FB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3AC4961D" wp14:editId="22BFA823">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2DDF"/>
    <w:multiLevelType w:val="hybridMultilevel"/>
    <w:tmpl w:val="9A26172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D744CDF"/>
    <w:multiLevelType w:val="hybridMultilevel"/>
    <w:tmpl w:val="F266EBD6"/>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371B38"/>
    <w:multiLevelType w:val="hybridMultilevel"/>
    <w:tmpl w:val="E2CA1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316972"/>
    <w:multiLevelType w:val="hybridMultilevel"/>
    <w:tmpl w:val="F6328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D"/>
    <w:rsid w:val="0008400D"/>
    <w:rsid w:val="000C0A81"/>
    <w:rsid w:val="000D4CAD"/>
    <w:rsid w:val="0024400A"/>
    <w:rsid w:val="002E2133"/>
    <w:rsid w:val="00407E08"/>
    <w:rsid w:val="004274BF"/>
    <w:rsid w:val="00506370"/>
    <w:rsid w:val="00691598"/>
    <w:rsid w:val="00764D51"/>
    <w:rsid w:val="007B1DDD"/>
    <w:rsid w:val="008C192D"/>
    <w:rsid w:val="009651AC"/>
    <w:rsid w:val="0098046D"/>
    <w:rsid w:val="00AD0398"/>
    <w:rsid w:val="00D14298"/>
    <w:rsid w:val="00D74D95"/>
    <w:rsid w:val="00D820AE"/>
    <w:rsid w:val="00F14B5C"/>
    <w:rsid w:val="00F96826"/>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3347D"/>
  <w15:docId w15:val="{7F96E990-6BB4-4A4C-854D-26FCF078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407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15d04a4-232a-4bdd-ab0d-12c3b726e5fc" ContentTypeId="0x010100AE0804369FCD874885B59FDC4396D0C8" PreviousValue="false"/>
</file>

<file path=customXml/item3.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Props1.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2.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3.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4</Pages>
  <Words>960</Words>
  <Characters>6050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Verlagsgruppe Rhein GmbH &amp; Co. KG</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2026-02-25T10:01:00Z</dcterms:created>
  <dcterms:modified xsi:type="dcterms:W3CDTF">2026-02-25T10:01:00Z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